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852FB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14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0422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113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F0422F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r w:rsidR="00F0422F">
        <w:rPr>
          <w:sz w:val="28"/>
          <w:szCs w:val="28"/>
        </w:rPr>
        <w:t>42</w:t>
      </w:r>
      <w:r w:rsidR="000852FB">
        <w:rPr>
          <w:sz w:val="28"/>
          <w:szCs w:val="28"/>
        </w:rPr>
        <w:t>9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F0422F">
        <w:rPr>
          <w:rFonts w:ascii="Arial" w:hAnsi="Arial" w:cs="Arial"/>
          <w:color w:val="000000"/>
          <w:sz w:val="21"/>
          <w:szCs w:val="21"/>
        </w:rPr>
        <w:t>2d7b1a85-76f3-4a6d-998b-ed022db14ab9</w:t>
      </w:r>
      <w:bookmarkStart w:id="0" w:name="_GoBack"/>
      <w:bookmarkEnd w:id="0"/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F0422F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F0422F">
        <w:rPr>
          <w:sz w:val="28"/>
          <w:szCs w:val="28"/>
        </w:rPr>
        <w:t>пер. Российский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0422F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2FB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16</cp:revision>
  <cp:lastPrinted>2023-11-13T04:53:00Z</cp:lastPrinted>
  <dcterms:created xsi:type="dcterms:W3CDTF">2019-11-06T11:21:00Z</dcterms:created>
  <dcterms:modified xsi:type="dcterms:W3CDTF">2023-11-13T05:09:00Z</dcterms:modified>
</cp:coreProperties>
</file>